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9F8" w:rsidRDefault="00B61A2A">
      <w:pPr>
        <w:ind w:firstLine="708"/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Вы можете присоединиться к экскурсионной группе в любой, удобный для вас день. Это может быть как будний день, так и выходные. Просто выбирайте удобную для вас дату и отправляйтесь в путешествие по Калининградской области! Вы узнаете, чем живёт современный Калининград, найдете следы Кёнигсберга, увидите главные жемчужины самого западного региона нашей необъятной страны- загадочный Танцующий лес, Королевский Кранц и Янтарную столицу мира. </w:t>
      </w:r>
    </w:p>
    <w:p w:rsidR="003279F8" w:rsidRDefault="00B61A2A">
      <w:pPr>
        <w:jc w:val="center"/>
        <w:rPr>
          <w:rFonts w:ascii="Calibri" w:eastAsia="Calibri" w:hAnsi="Calibri" w:cs="Calibri"/>
          <w:lang w:val="ru-RU"/>
        </w:rPr>
      </w:pPr>
      <w:r>
        <w:rPr>
          <w:lang w:val="ru-RU"/>
        </w:rPr>
        <w:t xml:space="preserve"> </w:t>
      </w:r>
      <w:r>
        <w:rPr>
          <w:rFonts w:ascii="Calibri" w:eastAsia="Calibri" w:hAnsi="Calibri" w:cs="Calibri"/>
          <w:lang w:val="ru-RU"/>
        </w:rPr>
        <w:t xml:space="preserve">Сборный экскурсионный тур </w:t>
      </w:r>
    </w:p>
    <w:p w:rsidR="003279F8" w:rsidRPr="000E18E4" w:rsidRDefault="00B61A2A" w:rsidP="000E18E4">
      <w:pPr>
        <w:jc w:val="center"/>
        <w:rPr>
          <w:rFonts w:ascii="Calibri" w:eastAsia="Calibri" w:hAnsi="Calibri" w:cs="Calibri"/>
          <w:b/>
          <w:lang w:val="ru-RU"/>
        </w:rPr>
      </w:pPr>
      <w:r w:rsidRPr="000E18E4">
        <w:rPr>
          <w:rFonts w:ascii="Calibri" w:eastAsia="Calibri" w:hAnsi="Calibri" w:cs="Calibri"/>
          <w:b/>
          <w:lang w:val="ru-RU"/>
        </w:rPr>
        <w:t xml:space="preserve">     «Три счастливых дня в Калининграде» </w:t>
      </w:r>
    </w:p>
    <w:p w:rsidR="003279F8" w:rsidRPr="000E18E4" w:rsidRDefault="00B61A2A">
      <w:pPr>
        <w:rPr>
          <w:rFonts w:ascii="Calibri" w:eastAsia="Calibri" w:hAnsi="Calibri" w:cs="Calibri"/>
          <w:b/>
          <w:lang w:val="ru-RU"/>
        </w:rPr>
      </w:pPr>
      <w:r w:rsidRPr="000E18E4">
        <w:rPr>
          <w:rFonts w:ascii="Calibri" w:eastAsia="Calibri" w:hAnsi="Calibri" w:cs="Calibri"/>
          <w:b/>
          <w:lang w:val="ru-RU"/>
        </w:rPr>
        <w:t>Даты заездов: любой, удобный для Вас день с</w:t>
      </w:r>
      <w:r w:rsidR="00B4578C">
        <w:rPr>
          <w:rFonts w:ascii="Calibri" w:hAnsi="Calibri" w:cs="Calibri"/>
          <w:b/>
          <w:lang w:val="ru-RU"/>
        </w:rPr>
        <w:t xml:space="preserve"> 01.04.2026 по 3</w:t>
      </w:r>
      <w:r w:rsidR="00823526">
        <w:rPr>
          <w:rFonts w:ascii="Calibri" w:hAnsi="Calibri" w:cs="Calibri"/>
          <w:b/>
          <w:lang w:val="ru-RU"/>
        </w:rPr>
        <w:t>0</w:t>
      </w:r>
      <w:r w:rsidR="00B4578C">
        <w:rPr>
          <w:rFonts w:ascii="Calibri" w:hAnsi="Calibri" w:cs="Calibri"/>
          <w:b/>
          <w:lang w:val="ru-RU"/>
        </w:rPr>
        <w:t>.</w:t>
      </w:r>
      <w:r w:rsidR="00F210F6">
        <w:rPr>
          <w:rFonts w:ascii="Calibri" w:hAnsi="Calibri" w:cs="Calibri"/>
          <w:b/>
          <w:lang w:val="ru-RU"/>
        </w:rPr>
        <w:t xml:space="preserve">03.2027 (за исключением 27.12- 11.01) </w:t>
      </w:r>
    </w:p>
    <w:p w:rsidR="000E18E4" w:rsidRDefault="000E18E4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noProof/>
          <w:lang w:val="ru-RU"/>
        </w:rPr>
        <w:drawing>
          <wp:inline distT="0" distB="0" distL="0" distR="0" wp14:anchorId="501841D4" wp14:editId="4DA24944">
            <wp:extent cx="5940425" cy="3731805"/>
            <wp:effectExtent l="0" t="0" r="3175" b="2540"/>
            <wp:docPr id="176847258" name="Drawing 176847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472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9F8" w:rsidRDefault="00B61A2A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1 день </w:t>
      </w:r>
    </w:p>
    <w:p w:rsidR="003279F8" w:rsidRDefault="00B61A2A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Прибытие в Калининград и самостоятельный трансфер в гостиницу. Заселение в номера после экскурсии. </w:t>
      </w:r>
    </w:p>
    <w:p w:rsidR="003279F8" w:rsidRDefault="00B61A2A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13:30 Отправление на экскурсию по Калининграду, 3-4 часа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br/>
        <w:t>Посадка из центра города, площадь Победы.</w:t>
      </w:r>
    </w:p>
    <w:p w:rsidR="003279F8" w:rsidRPr="00126D5A" w:rsidRDefault="00B61A2A" w:rsidP="00126D5A">
      <w:pPr>
        <w:spacing w:after="0"/>
        <w:rPr>
          <w:rFonts w:ascii="Calibri" w:hAnsi="Calibri" w:cs="Calibri"/>
          <w:bCs/>
          <w:sz w:val="20"/>
          <w:szCs w:val="20"/>
          <w:lang w:val="ru-RU"/>
        </w:rPr>
      </w:pPr>
      <w:r>
        <w:rPr>
          <w:rFonts w:ascii="Calibri" w:hAnsi="Calibri" w:cs="Calibri"/>
          <w:bCs/>
          <w:sz w:val="20"/>
          <w:szCs w:val="20"/>
          <w:lang w:val="ru-RU"/>
        </w:rPr>
        <w:t>Время начала экскурсии может незначительно меняться. Точное место и время будет направлено гостям по СМС/</w:t>
      </w:r>
      <w:r w:rsidR="00823526">
        <w:rPr>
          <w:rFonts w:ascii="Calibri" w:hAnsi="Calibri" w:cs="Calibri"/>
          <w:bCs/>
          <w:sz w:val="20"/>
          <w:szCs w:val="20"/>
          <w:lang w:val="ru-RU"/>
        </w:rPr>
        <w:t>МАХ</w:t>
      </w:r>
      <w:r>
        <w:rPr>
          <w:rFonts w:ascii="Calibri" w:hAnsi="Calibri" w:cs="Calibri"/>
          <w:bCs/>
          <w:sz w:val="20"/>
          <w:szCs w:val="20"/>
          <w:lang w:val="ru-RU"/>
        </w:rPr>
        <w:t xml:space="preserve"> за день до начала экскурсии.</w:t>
      </w:r>
      <w:r w:rsidR="00126D5A">
        <w:rPr>
          <w:rFonts w:ascii="Calibri" w:hAnsi="Calibri" w:cs="Calibri"/>
          <w:bCs/>
          <w:sz w:val="20"/>
          <w:szCs w:val="20"/>
          <w:lang w:val="ru-RU"/>
        </w:rPr>
        <w:br/>
      </w:r>
    </w:p>
    <w:p w:rsidR="003279F8" w:rsidRDefault="00B61A2A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Вы познакомитесь с удивительным Калининградом, окутанным тайнами и легендами. Поистине российским уголком с европейской атмосферой гостеприимства. Вам предстоит увидеть старинный Кафедральный собор, корабли и набережную Музея мирового океана, знаменитые мосты и здание бывшей Кёнигсбергской биржи. Незабываемое зрелище и уникальные фотографии обеспечены! После чего вместе с экскурсоводом мы посетим остров Канта и найдем «сердце Кёнигсберга», поприветствуем 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хомлина-дедушку Карла. </w:t>
      </w:r>
      <w:r>
        <w:rPr>
          <w:rFonts w:ascii="Calibri" w:eastAsia="Calibri" w:hAnsi="Calibri" w:cs="Calibri"/>
          <w:sz w:val="20"/>
          <w:szCs w:val="20"/>
          <w:lang w:val="ru-RU"/>
        </w:rPr>
        <w:t>Если вы еще не знаете, хомлины - это сказочные персонажи, которые прячутся на знаковых улицах города Калининграда,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в Рыбной деревне и у Музея мирового океана, в районе старых немецких вилл Амалиенау и у здания Биржи Кенигсберга.. Ну и конечно </w:t>
      </w:r>
      <w:r>
        <w:rPr>
          <w:rFonts w:ascii="Calibri" w:eastAsia="Calibri" w:hAnsi="Calibri" w:cs="Calibri"/>
          <w:sz w:val="20"/>
          <w:szCs w:val="20"/>
          <w:lang w:val="ru-RU"/>
        </w:rPr>
        <w:t>насладимся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запахами свежей выпечки и ароматного глинтвейна, доносящихся из множества кафешек в Рыбной деревне. </w:t>
      </w:r>
    </w:p>
    <w:p w:rsidR="003279F8" w:rsidRDefault="003279F8">
      <w:pPr>
        <w:rPr>
          <w:rFonts w:ascii="Calibri" w:hAnsi="Calibri" w:cstheme="minorHAnsi"/>
          <w:sz w:val="20"/>
          <w:szCs w:val="20"/>
          <w:lang w:val="ru-RU"/>
        </w:rPr>
      </w:pPr>
    </w:p>
    <w:p w:rsidR="003279F8" w:rsidRDefault="00B61A2A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2 день </w:t>
      </w:r>
    </w:p>
    <w:p w:rsidR="003279F8" w:rsidRPr="00126D5A" w:rsidRDefault="00B61A2A" w:rsidP="00126D5A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09:00 Поездка в курортные города Светлогорск и Янтарный, 7-8 часов</w:t>
      </w:r>
      <w:r w:rsidR="00126D5A">
        <w:rPr>
          <w:rFonts w:ascii="Calibri" w:eastAsia="Calibri" w:hAnsi="Calibri" w:cs="Calibri"/>
          <w:b/>
          <w:bCs/>
          <w:sz w:val="20"/>
          <w:szCs w:val="20"/>
          <w:lang w:val="ru-RU"/>
        </w:rPr>
        <w:br/>
      </w:r>
    </w:p>
    <w:p w:rsidR="003279F8" w:rsidRDefault="00B61A2A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У вас будет уникальная возможность посетить янтарную столицу мира. Ведь именно в пос. Янтарный сосредоточено 90% мировых запасов янтаря, только представьте! Туда мы и устремимся вместе с экскурсоводом. На мануфактуре мы узнаем, как отличить настоящий янтарь от подделки, увидим процесс обработки солнечного камня. Прогуляемся по «Городу Мастеров», через аллею парка Беккера выйдем к морю на широкий пляж с белым песком, он входит в список самых чистых пляжей мира! И там непременно найдем кусочки янтаря. </w:t>
      </w:r>
    </w:p>
    <w:p w:rsidR="003279F8" w:rsidRDefault="00B61A2A">
      <w:pPr>
        <w:rPr>
          <w:rFonts w:ascii="Calibri" w:hAnsi="Calibri" w:cstheme="minorHAns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После чего поедем в соседний уютный городок Светлогорск, где прекрасные старые немецкие виллы восхищают, а запах сосен и моря наполняет жизненной энергией. Более ста лет назад здесь уже отдыхали состоятельные туристы. Экскурсовод расскажет причины такой популярности курорта Раушена-Светлогорска, и вы непременно захотите вновь сюда вернуться. </w:t>
      </w:r>
    </w:p>
    <w:p w:rsidR="003279F8" w:rsidRDefault="00B61A2A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3 день  </w:t>
      </w:r>
    </w:p>
    <w:p w:rsidR="003279F8" w:rsidRPr="00126D5A" w:rsidRDefault="00B61A2A" w:rsidP="00126D5A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09:00 Отправление на экскурсию в Национальный парк Куршская коса и Королевский курорт Кранц, 8 часов</w:t>
      </w:r>
      <w:r w:rsidR="00126D5A">
        <w:rPr>
          <w:rFonts w:ascii="Calibri" w:eastAsia="Calibri" w:hAnsi="Calibri" w:cs="Calibri"/>
          <w:b/>
          <w:bCs/>
          <w:sz w:val="20"/>
          <w:szCs w:val="20"/>
          <w:lang w:val="ru-RU"/>
        </w:rPr>
        <w:br/>
      </w:r>
    </w:p>
    <w:p w:rsidR="003279F8" w:rsidRDefault="00B61A2A">
      <w:pPr>
        <w:rPr>
          <w:rFonts w:ascii="Calibri" w:hAnsi="Calibri" w:cstheme="minorHAnsi"/>
          <w:color w:val="000000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Невозможно прилететь в Калининград и не побывать на Куршской косе. Это тонкая полоска суши, она создана силой ветров и волн Балтийского моря. Вы узнаете легенды Танцующего леса, увидите самую высокую песчаную дюну и услышите историю местной школы планеризма. Природная уникальность территории Нацпарка заключается в том, что это самая крупная песчаная пересыпь в мире. Поэтому сюда непременно надо приехать, чтобы насладиться красотами природы. Здесь же вы сможете купить копченую рыбку, такую как угорь и лещ, авторские украшения из янтаря от местных мастеров, прогуляться по широкому песчаному пляжу Балтийского моря, вдохнуть аромат ветра и сосен. 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Переезд в Зеленоградск</w:t>
      </w:r>
    </w:p>
    <w:p w:rsidR="003279F8" w:rsidRDefault="00B61A2A">
      <w:pPr>
        <w:rPr>
          <w:rFonts w:ascii="Calibri" w:eastAsia="Calibri" w:hAnsi="Calibri" w:cs="Calibri"/>
          <w:color w:val="000000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Вместе с экскурсоводом вы прогуляетесь по Зеленоградску и погрузитесь в чарующую атмосферу европейского городка. Европейское прошлое курорта напоминает о себе повсюду: уютные кафе, архитектура Курортного проспекта, оформление витрин магазинов. Вы увидите колесо обозрения «Глаз Балтики», кирху Святого Адальберта (ныне Свято-Преображенский собор), попьете минеральной воды в бювете «Королева Луиза». На каждом углу вам встретится очаровательный котик,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ru-RU"/>
        </w:rPr>
        <w:t>ведь Зеленоградск - город котов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, здесь есть даже светофор для котов и свой Котошеф. Город будто сошел с открытки, весь украшен и подсвечен!</w:t>
      </w:r>
    </w:p>
    <w:p w:rsidR="003279F8" w:rsidRPr="000E18E4" w:rsidRDefault="00B61A2A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17:00-17:30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ru-RU"/>
        </w:rPr>
        <w:t xml:space="preserve">окончание экскурсии в центре Калининграда. </w:t>
      </w:r>
      <w:r>
        <w:rPr>
          <w:rFonts w:ascii="Calibri" w:eastAsia="Calibri" w:hAnsi="Calibri" w:cs="Calibri"/>
          <w:sz w:val="20"/>
          <w:szCs w:val="20"/>
          <w:lang w:val="ru-RU"/>
        </w:rPr>
        <w:t>Самостоятельный трансфер в аэропорт исходя из времени вылета вашего самолета. Возможность продлить отдых в Калининграде за дополнительную плату.</w:t>
      </w:r>
    </w:p>
    <w:p w:rsidR="00887823" w:rsidRPr="000E18E4" w:rsidRDefault="000E18E4">
      <w:pPr>
        <w:rPr>
          <w:rStyle w:val="a6"/>
          <w:rFonts w:ascii="Calibri" w:hAnsi="Calibri" w:cs="Calibri"/>
          <w:b/>
          <w:bCs/>
          <w:i w:val="0"/>
          <w:sz w:val="20"/>
          <w:szCs w:val="20"/>
          <w:u w:val="single"/>
          <w:shd w:val="clear" w:color="auto" w:fill="FFFFFF"/>
          <w:lang w:val="ru-RU"/>
        </w:rPr>
      </w:pPr>
      <w:r>
        <w:rPr>
          <w:rStyle w:val="a6"/>
          <w:rFonts w:ascii="Calibri" w:hAnsi="Calibri" w:cs="Calibri"/>
          <w:b/>
          <w:bCs/>
          <w:i w:val="0"/>
          <w:sz w:val="20"/>
          <w:szCs w:val="20"/>
          <w:u w:val="single"/>
          <w:shd w:val="clear" w:color="auto" w:fill="FFFFFF"/>
          <w:lang w:val="ru-RU"/>
        </w:rPr>
        <w:br/>
      </w:r>
      <w:r w:rsidR="00B61A2A">
        <w:rPr>
          <w:rStyle w:val="a6"/>
          <w:rFonts w:ascii="Calibri" w:hAnsi="Calibri" w:cs="Calibri"/>
          <w:b/>
          <w:bCs/>
          <w:i w:val="0"/>
          <w:sz w:val="20"/>
          <w:szCs w:val="20"/>
          <w:u w:val="single"/>
          <w:shd w:val="clear" w:color="auto" w:fill="FFFFFF"/>
          <w:lang w:val="ru-RU"/>
        </w:rPr>
        <w:t>Фирма оставляет за собой право менять порядок экскурсий, не меняя программы в целом</w:t>
      </w:r>
    </w:p>
    <w:p w:rsidR="00887823" w:rsidRDefault="000E18E4" w:rsidP="00887823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br/>
      </w:r>
      <w:r w:rsidR="00887823"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«Академическая 3*»:</w:t>
      </w:r>
    </w:p>
    <w:p w:rsidR="00887823" w:rsidRDefault="00887823" w:rsidP="00887823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стандарт: 19500 руб.</w:t>
      </w:r>
    </w:p>
    <w:p w:rsidR="00887823" w:rsidRDefault="00887823" w:rsidP="00887823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стандарт с дополнительным местом: 19500 руб.</w:t>
      </w:r>
    </w:p>
    <w:p w:rsidR="0088671C" w:rsidRPr="00126D5A" w:rsidRDefault="00887823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Одноместное размещение в номере стандарт: </w:t>
      </w:r>
      <w:r w:rsidR="00B55FCC">
        <w:rPr>
          <w:rFonts w:ascii="Calibri" w:eastAsia="Calibri" w:hAnsi="Calibri" w:cs="Calibri"/>
          <w:sz w:val="20"/>
          <w:szCs w:val="20"/>
          <w:lang w:val="ru-RU"/>
        </w:rPr>
        <w:t>235</w:t>
      </w:r>
      <w:r>
        <w:rPr>
          <w:rFonts w:ascii="Calibri" w:eastAsia="Calibri" w:hAnsi="Calibri" w:cs="Calibri"/>
          <w:sz w:val="20"/>
          <w:szCs w:val="20"/>
          <w:lang w:val="ru-RU"/>
        </w:rPr>
        <w:t>00 руб.</w:t>
      </w:r>
      <w:r w:rsidR="00126D5A">
        <w:rPr>
          <w:rFonts w:ascii="Calibri" w:eastAsia="Calibri" w:hAnsi="Calibri" w:cs="Calibri"/>
          <w:sz w:val="20"/>
          <w:szCs w:val="20"/>
          <w:lang w:val="ru-RU"/>
        </w:rPr>
        <w:br/>
      </w:r>
    </w:p>
    <w:p w:rsidR="003279F8" w:rsidRDefault="00B61A2A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«Турист 3*» с завтраком шведский стол:</w:t>
      </w:r>
    </w:p>
    <w:p w:rsidR="003279F8" w:rsidRDefault="00B61A2A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lastRenderedPageBreak/>
        <w:t>Место в двухместном номере стандарт: 21500 руб.</w:t>
      </w:r>
    </w:p>
    <w:p w:rsidR="003279F8" w:rsidRDefault="00B61A2A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стандарт с дополнительным местом: 20000 руб.</w:t>
      </w:r>
    </w:p>
    <w:p w:rsidR="003279F8" w:rsidRDefault="00B61A2A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 размещение в номере стандарт: 25000 руб.</w:t>
      </w:r>
    </w:p>
    <w:p w:rsidR="00CE7DE1" w:rsidRDefault="00CE7DE1">
      <w:pPr>
        <w:rPr>
          <w:rFonts w:ascii="Calibri" w:eastAsia="Calibri" w:hAnsi="Calibri" w:cs="Calibri"/>
          <w:sz w:val="20"/>
          <w:szCs w:val="20"/>
          <w:lang w:val="ru-RU"/>
        </w:rPr>
      </w:pPr>
    </w:p>
    <w:p w:rsidR="00CE7DE1" w:rsidRPr="00CE7DE1" w:rsidRDefault="00CE7DE1" w:rsidP="00CE7DE1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 w:rsidRPr="00CE7DE1"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</w:t>
      </w:r>
      <w:r w:rsidRPr="00CE7DE1">
        <w:rPr>
          <w:rFonts w:ascii="Calibri" w:eastAsia="Calibri" w:hAnsi="Calibri" w:cs="Calibri"/>
          <w:b/>
          <w:bCs/>
          <w:sz w:val="20"/>
          <w:szCs w:val="20"/>
        </w:rPr>
        <w:t>Marton</w:t>
      </w:r>
      <w:r w:rsidRPr="00CE7DE1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 w:rsidRPr="00CE7DE1">
        <w:rPr>
          <w:rFonts w:ascii="Calibri" w:eastAsia="Calibri" w:hAnsi="Calibri" w:cs="Calibri"/>
          <w:b/>
          <w:bCs/>
          <w:sz w:val="20"/>
          <w:szCs w:val="20"/>
        </w:rPr>
        <w:t>Palace</w:t>
      </w:r>
      <w:r w:rsidRPr="00CE7DE1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4*» с завтраком:</w:t>
      </w:r>
    </w:p>
    <w:p w:rsidR="00CE7DE1" w:rsidRPr="00CE7DE1" w:rsidRDefault="00CE7DE1" w:rsidP="00CE7DE1">
      <w:pPr>
        <w:rPr>
          <w:rFonts w:ascii="Calibri" w:hAnsi="Calibri" w:cs="Calibri"/>
          <w:sz w:val="20"/>
          <w:szCs w:val="20"/>
          <w:highlight w:val="yellow"/>
          <w:lang w:val="ru-RU"/>
        </w:rPr>
      </w:pPr>
      <w:r w:rsidRPr="00CE7DE1">
        <w:rPr>
          <w:rFonts w:ascii="Calibri" w:eastAsia="Calibri" w:hAnsi="Calibri" w:cs="Calibri"/>
          <w:sz w:val="20"/>
          <w:szCs w:val="20"/>
          <w:lang w:val="ru-RU"/>
        </w:rPr>
        <w:t xml:space="preserve">Место в </w:t>
      </w:r>
      <w:r w:rsidR="00823526">
        <w:rPr>
          <w:rFonts w:ascii="Calibri" w:eastAsia="Calibri" w:hAnsi="Calibri" w:cs="Calibri"/>
          <w:sz w:val="20"/>
          <w:szCs w:val="20"/>
          <w:lang w:val="ru-RU"/>
        </w:rPr>
        <w:t>двухместном номере бизнес:</w:t>
      </w:r>
      <w:r w:rsidR="00C1682C">
        <w:rPr>
          <w:rFonts w:ascii="Calibri" w:eastAsia="Calibri" w:hAnsi="Calibri" w:cs="Calibri"/>
          <w:sz w:val="20"/>
          <w:szCs w:val="20"/>
          <w:lang w:val="ru-RU"/>
        </w:rPr>
        <w:t xml:space="preserve"> 22</w:t>
      </w:r>
      <w:r w:rsidRPr="00CE7DE1">
        <w:rPr>
          <w:rFonts w:ascii="Calibri" w:eastAsia="Calibri" w:hAnsi="Calibri" w:cs="Calibri"/>
          <w:sz w:val="20"/>
          <w:szCs w:val="20"/>
          <w:lang w:val="ru-RU"/>
        </w:rPr>
        <w:t>000 руб.</w:t>
      </w:r>
    </w:p>
    <w:p w:rsidR="00CE7DE1" w:rsidRPr="00CE7DE1" w:rsidRDefault="00CE7DE1" w:rsidP="00CE7DE1">
      <w:pPr>
        <w:rPr>
          <w:rFonts w:ascii="Calibri" w:hAnsi="Calibri" w:cs="Calibri"/>
          <w:sz w:val="20"/>
          <w:szCs w:val="20"/>
          <w:lang w:val="ru-RU"/>
        </w:rPr>
      </w:pPr>
      <w:r w:rsidRPr="00CE7DE1">
        <w:rPr>
          <w:rFonts w:ascii="Calibri" w:eastAsia="Calibri" w:hAnsi="Calibri" w:cs="Calibri"/>
          <w:sz w:val="20"/>
          <w:szCs w:val="20"/>
          <w:lang w:val="ru-RU"/>
        </w:rPr>
        <w:t xml:space="preserve">Место в двухместном номере </w:t>
      </w:r>
      <w:r w:rsidR="00823526">
        <w:rPr>
          <w:rFonts w:ascii="Calibri" w:eastAsia="Calibri" w:hAnsi="Calibri" w:cs="Calibri"/>
          <w:sz w:val="20"/>
          <w:szCs w:val="20"/>
          <w:lang w:val="ru-RU"/>
        </w:rPr>
        <w:t>бизнес с дополнительным местом:</w:t>
      </w:r>
      <w:r w:rsidRPr="00CE7DE1">
        <w:rPr>
          <w:rFonts w:ascii="Calibri" w:eastAsia="Calibri" w:hAnsi="Calibri" w:cs="Calibri"/>
          <w:sz w:val="20"/>
          <w:szCs w:val="20"/>
          <w:lang w:val="ru-RU"/>
        </w:rPr>
        <w:t xml:space="preserve"> запрос</w:t>
      </w:r>
    </w:p>
    <w:p w:rsidR="00CE7DE1" w:rsidRPr="00CE7DE1" w:rsidRDefault="00CE7DE1">
      <w:pPr>
        <w:rPr>
          <w:rFonts w:ascii="Calibri" w:hAnsi="Calibri" w:cs="Calibri"/>
          <w:sz w:val="20"/>
          <w:szCs w:val="20"/>
          <w:lang w:val="ru-RU"/>
        </w:rPr>
      </w:pPr>
      <w:r w:rsidRPr="00CE7DE1">
        <w:rPr>
          <w:rFonts w:ascii="Calibri" w:eastAsia="Calibri" w:hAnsi="Calibri" w:cs="Calibri"/>
          <w:sz w:val="20"/>
          <w:szCs w:val="20"/>
          <w:lang w:val="ru-RU"/>
        </w:rPr>
        <w:t>Одноместно</w:t>
      </w:r>
      <w:r w:rsidR="00823526">
        <w:rPr>
          <w:rFonts w:ascii="Calibri" w:eastAsia="Calibri" w:hAnsi="Calibri" w:cs="Calibri"/>
          <w:sz w:val="20"/>
          <w:szCs w:val="20"/>
          <w:lang w:val="ru-RU"/>
        </w:rPr>
        <w:t>е размещение в номере стандарт:</w:t>
      </w:r>
      <w:r w:rsidRPr="00CE7DE1">
        <w:rPr>
          <w:rFonts w:ascii="Calibri" w:eastAsia="Calibri" w:hAnsi="Calibri" w:cs="Calibri"/>
          <w:sz w:val="20"/>
          <w:szCs w:val="20"/>
          <w:lang w:val="ru-RU"/>
        </w:rPr>
        <w:t xml:space="preserve"> 25500 руб.</w:t>
      </w:r>
    </w:p>
    <w:p w:rsidR="0088671C" w:rsidRDefault="0088671C">
      <w:pPr>
        <w:rPr>
          <w:rFonts w:ascii="Calibri" w:eastAsia="Calibri" w:hAnsi="Calibri" w:cs="Calibri"/>
          <w:sz w:val="20"/>
          <w:szCs w:val="20"/>
          <w:lang w:val="ru-RU"/>
        </w:rPr>
      </w:pPr>
    </w:p>
    <w:p w:rsidR="0088671C" w:rsidRDefault="0088671C" w:rsidP="0088671C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«Калининград 3*»:</w:t>
      </w:r>
    </w:p>
    <w:p w:rsidR="0088671C" w:rsidRDefault="0088671C" w:rsidP="0088671C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студия: 24500 руб.</w:t>
      </w:r>
    </w:p>
    <w:p w:rsidR="0088671C" w:rsidRDefault="0088671C" w:rsidP="0088671C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студия с дополнительным местом: 23500 руб.</w:t>
      </w:r>
    </w:p>
    <w:p w:rsidR="0088671C" w:rsidRDefault="0088671C" w:rsidP="0088671C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 размещение в номере стандарт: 26500 руб.</w:t>
      </w:r>
    </w:p>
    <w:p w:rsidR="0088671C" w:rsidRDefault="0088671C" w:rsidP="0088671C">
      <w:pPr>
        <w:rPr>
          <w:rFonts w:ascii="Calibri" w:eastAsia="Calibri" w:hAnsi="Calibri" w:cs="Calibri"/>
          <w:sz w:val="20"/>
          <w:szCs w:val="20"/>
          <w:lang w:val="ru-RU"/>
        </w:rPr>
      </w:pPr>
    </w:p>
    <w:p w:rsidR="0088671C" w:rsidRDefault="0088671C" w:rsidP="0088671C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</w:t>
      </w:r>
      <w:r>
        <w:rPr>
          <w:rFonts w:ascii="Calibri" w:eastAsia="Calibri" w:hAnsi="Calibri" w:cs="Calibri"/>
          <w:b/>
          <w:bCs/>
          <w:sz w:val="20"/>
          <w:szCs w:val="20"/>
        </w:rPr>
        <w:t>Holiday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Inn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4*» с завтраком шведский стол</w:t>
      </w:r>
      <w:r w:rsidR="00307049">
        <w:rPr>
          <w:rFonts w:ascii="Calibri" w:eastAsia="Calibri" w:hAnsi="Calibri" w:cs="Calibri"/>
          <w:b/>
          <w:bCs/>
          <w:sz w:val="20"/>
          <w:szCs w:val="20"/>
          <w:lang w:val="ru-RU"/>
        </w:rPr>
        <w:t>/заезды с 01.09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:</w:t>
      </w:r>
    </w:p>
    <w:p w:rsidR="0088671C" w:rsidRPr="00BE6AD4" w:rsidRDefault="00823526" w:rsidP="0088671C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номере:</w:t>
      </w:r>
      <w:r w:rsidR="0088671C">
        <w:rPr>
          <w:rFonts w:ascii="Calibri" w:eastAsia="Calibri" w:hAnsi="Calibri" w:cs="Calibri"/>
          <w:sz w:val="20"/>
          <w:szCs w:val="20"/>
          <w:lang w:val="ru-RU"/>
        </w:rPr>
        <w:t xml:space="preserve"> 27500 руб.</w:t>
      </w:r>
      <w:r w:rsidR="00307049">
        <w:rPr>
          <w:rFonts w:ascii="Calibri" w:eastAsia="Calibri" w:hAnsi="Calibri" w:cs="Calibri"/>
          <w:sz w:val="20"/>
          <w:szCs w:val="20"/>
          <w:lang w:val="ru-RU"/>
        </w:rPr>
        <w:t>/</w:t>
      </w:r>
      <w:r w:rsidR="00210862">
        <w:rPr>
          <w:rFonts w:ascii="Calibri" w:eastAsia="Calibri" w:hAnsi="Calibri" w:cs="Calibri"/>
          <w:sz w:val="20"/>
          <w:szCs w:val="20"/>
          <w:lang w:val="ru-RU"/>
        </w:rPr>
        <w:t xml:space="preserve"> 235</w:t>
      </w:r>
      <w:r w:rsidR="00307049">
        <w:rPr>
          <w:rFonts w:ascii="Calibri" w:eastAsia="Calibri" w:hAnsi="Calibri" w:cs="Calibri"/>
          <w:sz w:val="20"/>
          <w:szCs w:val="20"/>
          <w:lang w:val="ru-RU"/>
        </w:rPr>
        <w:t>00 руб</w:t>
      </w:r>
    </w:p>
    <w:p w:rsidR="0088671C" w:rsidRDefault="0088671C" w:rsidP="0088671C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 дополнительным местом: под запрос</w:t>
      </w:r>
    </w:p>
    <w:p w:rsidR="0088671C" w:rsidRPr="00BE6AD4" w:rsidRDefault="0088671C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</w:t>
      </w:r>
      <w:r w:rsidR="00823526">
        <w:rPr>
          <w:rFonts w:ascii="Calibri" w:eastAsia="Calibri" w:hAnsi="Calibri" w:cs="Calibri"/>
          <w:sz w:val="20"/>
          <w:szCs w:val="20"/>
          <w:lang w:val="ru-RU"/>
        </w:rPr>
        <w:t>е размещение в номере стандарт: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43000 руб.</w:t>
      </w:r>
      <w:r w:rsidR="00307049">
        <w:rPr>
          <w:rFonts w:ascii="Calibri" w:eastAsia="Calibri" w:hAnsi="Calibri" w:cs="Calibri"/>
          <w:sz w:val="20"/>
          <w:szCs w:val="20"/>
          <w:lang w:val="ru-RU"/>
        </w:rPr>
        <w:t>/</w:t>
      </w:r>
      <w:r w:rsidR="00210862">
        <w:rPr>
          <w:rFonts w:ascii="Calibri" w:eastAsia="Calibri" w:hAnsi="Calibri" w:cs="Calibri"/>
          <w:sz w:val="20"/>
          <w:szCs w:val="20"/>
          <w:lang w:val="ru-RU"/>
        </w:rPr>
        <w:t xml:space="preserve"> 310</w:t>
      </w:r>
      <w:r w:rsidR="00307049">
        <w:rPr>
          <w:rFonts w:ascii="Calibri" w:eastAsia="Calibri" w:hAnsi="Calibri" w:cs="Calibri"/>
          <w:sz w:val="20"/>
          <w:szCs w:val="20"/>
          <w:lang w:val="ru-RU"/>
        </w:rPr>
        <w:t>00 руб</w:t>
      </w:r>
    </w:p>
    <w:p w:rsidR="003279F8" w:rsidRDefault="003279F8">
      <w:pPr>
        <w:rPr>
          <w:rFonts w:ascii="Calibri" w:hAnsi="Calibri" w:cs="Calibri"/>
          <w:sz w:val="20"/>
          <w:szCs w:val="20"/>
          <w:lang w:val="ru-RU"/>
        </w:rPr>
      </w:pPr>
    </w:p>
    <w:p w:rsidR="00045C65" w:rsidRDefault="00045C65" w:rsidP="00045C65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«Radisson Blu Hotel 4*» с завтраком шведский стол</w:t>
      </w:r>
      <w:r w:rsidR="00307049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/ </w:t>
      </w:r>
      <w:r w:rsidR="00273DE7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заезды с 01.09 / </w:t>
      </w:r>
      <w:r w:rsidR="00307049">
        <w:rPr>
          <w:rFonts w:ascii="Calibri" w:eastAsia="Calibri" w:hAnsi="Calibri" w:cs="Calibri"/>
          <w:b/>
          <w:bCs/>
          <w:sz w:val="20"/>
          <w:szCs w:val="20"/>
          <w:lang w:val="ru-RU"/>
        </w:rPr>
        <w:t>заезды с 01.10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:</w:t>
      </w:r>
    </w:p>
    <w:p w:rsidR="00045C65" w:rsidRDefault="00B07D8C" w:rsidP="00045C65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номере: 30000 руб.</w:t>
      </w:r>
      <w:r w:rsidR="00307049">
        <w:rPr>
          <w:rFonts w:ascii="Calibri" w:eastAsia="Calibri" w:hAnsi="Calibri" w:cs="Calibri"/>
          <w:sz w:val="20"/>
          <w:szCs w:val="20"/>
          <w:lang w:val="ru-RU"/>
        </w:rPr>
        <w:t>/</w:t>
      </w:r>
      <w:r w:rsidR="00273DE7">
        <w:rPr>
          <w:rFonts w:ascii="Calibri" w:eastAsia="Calibri" w:hAnsi="Calibri" w:cs="Calibri"/>
          <w:sz w:val="20"/>
          <w:szCs w:val="20"/>
          <w:lang w:val="ru-RU"/>
        </w:rPr>
        <w:t xml:space="preserve">26000 руб/ </w:t>
      </w:r>
      <w:r w:rsidR="00210862">
        <w:rPr>
          <w:rFonts w:ascii="Calibri" w:eastAsia="Calibri" w:hAnsi="Calibri" w:cs="Calibri"/>
          <w:sz w:val="20"/>
          <w:szCs w:val="20"/>
          <w:lang w:val="ru-RU"/>
        </w:rPr>
        <w:t>235</w:t>
      </w:r>
      <w:r w:rsidR="00307049">
        <w:rPr>
          <w:rFonts w:ascii="Calibri" w:eastAsia="Calibri" w:hAnsi="Calibri" w:cs="Calibri"/>
          <w:sz w:val="20"/>
          <w:szCs w:val="20"/>
          <w:lang w:val="ru-RU"/>
        </w:rPr>
        <w:t>00 руб</w:t>
      </w:r>
    </w:p>
    <w:p w:rsidR="00045C65" w:rsidRDefault="00045C65" w:rsidP="00045C65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 дополнительным местом: под запрос</w:t>
      </w:r>
    </w:p>
    <w:p w:rsidR="00552E25" w:rsidRDefault="00045C65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Одноместное размещение в номере стандарт: 47250 руб.</w:t>
      </w:r>
      <w:r w:rsidR="00307049">
        <w:rPr>
          <w:rFonts w:ascii="Calibri" w:eastAsia="Calibri" w:hAnsi="Calibri" w:cs="Calibri"/>
          <w:sz w:val="20"/>
          <w:szCs w:val="20"/>
          <w:lang w:val="ru-RU"/>
        </w:rPr>
        <w:t>/</w:t>
      </w:r>
      <w:r w:rsidR="00210862"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 w:rsidR="00273DE7">
        <w:rPr>
          <w:rFonts w:ascii="Calibri" w:eastAsia="Calibri" w:hAnsi="Calibri" w:cs="Calibri"/>
          <w:sz w:val="20"/>
          <w:szCs w:val="20"/>
          <w:lang w:val="ru-RU"/>
        </w:rPr>
        <w:t xml:space="preserve">40000 руб/ </w:t>
      </w:r>
      <w:r w:rsidR="00210862">
        <w:rPr>
          <w:rFonts w:ascii="Calibri" w:eastAsia="Calibri" w:hAnsi="Calibri" w:cs="Calibri"/>
          <w:sz w:val="20"/>
          <w:szCs w:val="20"/>
          <w:lang w:val="ru-RU"/>
        </w:rPr>
        <w:t>310</w:t>
      </w:r>
      <w:r w:rsidR="00307049">
        <w:rPr>
          <w:rFonts w:ascii="Calibri" w:eastAsia="Calibri" w:hAnsi="Calibri" w:cs="Calibri"/>
          <w:sz w:val="20"/>
          <w:szCs w:val="20"/>
          <w:lang w:val="ru-RU"/>
        </w:rPr>
        <w:t>00 руб</w:t>
      </w:r>
    </w:p>
    <w:p w:rsidR="0088671C" w:rsidRPr="0088671C" w:rsidRDefault="0088671C">
      <w:pPr>
        <w:rPr>
          <w:rFonts w:ascii="Calibri" w:hAnsi="Calibri" w:cs="Calibri"/>
          <w:sz w:val="20"/>
          <w:szCs w:val="20"/>
          <w:lang w:val="ru-RU"/>
        </w:rPr>
      </w:pPr>
    </w:p>
    <w:p w:rsidR="003279F8" w:rsidRDefault="00B61A2A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В стоимость входит: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проживание 2 ночи в отеле, 2 завтрака «шведский стол» при проживании в гостинице «Турист 3*», </w:t>
      </w:r>
      <w:r w:rsidR="003877FC">
        <w:rPr>
          <w:rFonts w:ascii="Calibri" w:eastAsia="Calibri" w:hAnsi="Calibri" w:cs="Calibri"/>
          <w:sz w:val="20"/>
          <w:szCs w:val="20"/>
          <w:lang w:val="ru-RU"/>
        </w:rPr>
        <w:t xml:space="preserve">«Мартон Палас 4*», </w:t>
      </w:r>
      <w:r>
        <w:rPr>
          <w:rFonts w:ascii="Calibri" w:eastAsia="Calibri" w:hAnsi="Calibri" w:cs="Calibri"/>
          <w:sz w:val="20"/>
          <w:szCs w:val="20"/>
          <w:lang w:val="ru-RU"/>
        </w:rPr>
        <w:t>«</w:t>
      </w:r>
      <w:r>
        <w:rPr>
          <w:rFonts w:ascii="Calibri" w:eastAsia="Calibri" w:hAnsi="Calibri" w:cs="Calibri"/>
          <w:sz w:val="20"/>
          <w:szCs w:val="20"/>
        </w:rPr>
        <w:t>Holiday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Inn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4*», «</w:t>
      </w:r>
      <w:r>
        <w:rPr>
          <w:rFonts w:ascii="Calibri" w:eastAsia="Calibri" w:hAnsi="Calibri" w:cs="Calibri"/>
          <w:sz w:val="20"/>
          <w:szCs w:val="20"/>
        </w:rPr>
        <w:t>Radisson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Blue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4*», услуги транспорта и гида, входные билеты.</w:t>
      </w:r>
    </w:p>
    <w:p w:rsidR="003279F8" w:rsidRDefault="00B61A2A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Дополнительно оплачивается: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трансфер на встречу или проводы 1</w:t>
      </w:r>
      <w:r w:rsidR="006308D2">
        <w:rPr>
          <w:rFonts w:ascii="Calibri" w:eastAsia="Calibri" w:hAnsi="Calibri" w:cs="Calibri"/>
          <w:sz w:val="20"/>
          <w:szCs w:val="20"/>
          <w:lang w:val="ru-RU"/>
        </w:rPr>
        <w:t>6</w:t>
      </w:r>
      <w:bookmarkStart w:id="0" w:name="_GoBack"/>
      <w:bookmarkEnd w:id="0"/>
      <w:r>
        <w:rPr>
          <w:rFonts w:ascii="Calibri" w:eastAsia="Calibri" w:hAnsi="Calibri" w:cs="Calibri"/>
          <w:sz w:val="20"/>
          <w:szCs w:val="20"/>
          <w:lang w:val="ru-RU"/>
        </w:rPr>
        <w:t>00 руб, завтраки в гостинице «Калининград» 800 руб/чел, «Академическая» 700 руб/чел.</w:t>
      </w:r>
    </w:p>
    <w:p w:rsidR="003279F8" w:rsidRDefault="003279F8">
      <w:pPr>
        <w:rPr>
          <w:rFonts w:ascii="Calibri" w:hAnsi="Calibri" w:cs="Calibri"/>
          <w:sz w:val="20"/>
          <w:szCs w:val="20"/>
          <w:lang w:val="ru-RU"/>
        </w:rPr>
      </w:pPr>
    </w:p>
    <w:p w:rsidR="003279F8" w:rsidRDefault="003279F8">
      <w:pPr>
        <w:rPr>
          <w:lang w:val="ru-RU"/>
        </w:rPr>
      </w:pPr>
    </w:p>
    <w:sectPr w:rsidR="003279F8" w:rsidSect="00126D5A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036" w:rsidRDefault="00181036">
      <w:pPr>
        <w:spacing w:after="0" w:line="240" w:lineRule="auto"/>
      </w:pPr>
      <w:r>
        <w:separator/>
      </w:r>
    </w:p>
  </w:endnote>
  <w:endnote w:type="continuationSeparator" w:id="0">
    <w:p w:rsidR="00181036" w:rsidRDefault="00181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036" w:rsidRDefault="00181036">
      <w:pPr>
        <w:spacing w:after="0" w:line="240" w:lineRule="auto"/>
      </w:pPr>
      <w:r>
        <w:separator/>
      </w:r>
    </w:p>
  </w:footnote>
  <w:footnote w:type="continuationSeparator" w:id="0">
    <w:p w:rsidR="00181036" w:rsidRDefault="00181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9F8"/>
    <w:rsid w:val="00017B28"/>
    <w:rsid w:val="00045C65"/>
    <w:rsid w:val="000E18E4"/>
    <w:rsid w:val="00104695"/>
    <w:rsid w:val="00126D5A"/>
    <w:rsid w:val="00181036"/>
    <w:rsid w:val="00210862"/>
    <w:rsid w:val="002434C0"/>
    <w:rsid w:val="00273DE7"/>
    <w:rsid w:val="00307049"/>
    <w:rsid w:val="003279F8"/>
    <w:rsid w:val="00381FB8"/>
    <w:rsid w:val="003877FC"/>
    <w:rsid w:val="003A4938"/>
    <w:rsid w:val="00552E25"/>
    <w:rsid w:val="00563ABD"/>
    <w:rsid w:val="005902ED"/>
    <w:rsid w:val="006308D2"/>
    <w:rsid w:val="0065044E"/>
    <w:rsid w:val="00716E8C"/>
    <w:rsid w:val="007256AA"/>
    <w:rsid w:val="00787C69"/>
    <w:rsid w:val="00823526"/>
    <w:rsid w:val="00872B67"/>
    <w:rsid w:val="0088671C"/>
    <w:rsid w:val="00887823"/>
    <w:rsid w:val="008B541E"/>
    <w:rsid w:val="00913BCF"/>
    <w:rsid w:val="0098745B"/>
    <w:rsid w:val="00A82F70"/>
    <w:rsid w:val="00B07D8C"/>
    <w:rsid w:val="00B4578C"/>
    <w:rsid w:val="00B55FCC"/>
    <w:rsid w:val="00B5622E"/>
    <w:rsid w:val="00B61A2A"/>
    <w:rsid w:val="00BE6AD4"/>
    <w:rsid w:val="00BF2ED4"/>
    <w:rsid w:val="00C1682C"/>
    <w:rsid w:val="00C713F9"/>
    <w:rsid w:val="00C77777"/>
    <w:rsid w:val="00CE7DE1"/>
    <w:rsid w:val="00D055C9"/>
    <w:rsid w:val="00D25ACA"/>
    <w:rsid w:val="00D7528D"/>
    <w:rsid w:val="00E158A5"/>
    <w:rsid w:val="00E547E3"/>
    <w:rsid w:val="00EB785F"/>
    <w:rsid w:val="00F210F6"/>
    <w:rsid w:val="00F8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24D7"/>
  <w15:docId w15:val="{C97A752E-FF4E-4E62-BEAA-3BECE953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21">
    <w:name w:val="Цитата 2 Знак"/>
    <w:link w:val="22"/>
    <w:uiPriority w:val="29"/>
    <w:rPr>
      <w:i/>
    </w:rPr>
  </w:style>
  <w:style w:type="paragraph" w:styleId="22">
    <w:name w:val="Quote"/>
    <w:basedOn w:val="a"/>
    <w:next w:val="a"/>
    <w:link w:val="21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styleId="a3">
    <w:name w:val="Intense Emphasis"/>
    <w:basedOn w:val="a0"/>
    <w:uiPriority w:val="21"/>
    <w:qFormat/>
    <w:rPr>
      <w:i/>
      <w:iCs/>
      <w:color w:val="2E74B5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ab">
    <w:name w:val="Заголовок Знак"/>
    <w:link w:val="ac"/>
    <w:uiPriority w:val="10"/>
    <w:rPr>
      <w:sz w:val="48"/>
      <w:szCs w:val="48"/>
    </w:rPr>
  </w:style>
  <w:style w:type="paragraph" w:styleId="ac">
    <w:name w:val="Title"/>
    <w:basedOn w:val="a"/>
    <w:next w:val="a"/>
    <w:link w:val="ab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character" w:customStyle="1" w:styleId="ad">
    <w:name w:val="Подзаголовок Знак"/>
    <w:link w:val="ae"/>
    <w:uiPriority w:val="11"/>
    <w:rPr>
      <w:sz w:val="24"/>
      <w:szCs w:val="24"/>
    </w:rPr>
  </w:style>
  <w:style w:type="paragraph" w:styleId="ae">
    <w:name w:val="Subtitle"/>
    <w:basedOn w:val="a"/>
    <w:next w:val="a"/>
    <w:link w:val="ad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character" w:customStyle="1" w:styleId="af">
    <w:name w:val="Выделенная цитата Знак"/>
    <w:link w:val="af0"/>
    <w:uiPriority w:val="30"/>
    <w:rPr>
      <w:i/>
    </w:rPr>
  </w:style>
  <w:style w:type="paragraph" w:styleId="af0">
    <w:name w:val="Intense Quote"/>
    <w:basedOn w:val="a"/>
    <w:next w:val="a"/>
    <w:link w:val="af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character" w:customStyle="1" w:styleId="af1">
    <w:name w:val="Верхний колонтитул Знак"/>
    <w:link w:val="af2"/>
    <w:uiPriority w:val="99"/>
  </w:style>
  <w:style w:type="paragraph" w:styleId="af2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f4">
    <w:name w:val="Нижний колонтитул Знак"/>
    <w:link w:val="af5"/>
    <w:uiPriority w:val="99"/>
  </w:style>
  <w:style w:type="paragraph" w:styleId="af5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footnote text"/>
    <w:basedOn w:val="a"/>
    <w:link w:val="af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9">
    <w:name w:val="Текст сноски Знак"/>
    <w:link w:val="af8"/>
    <w:uiPriority w:val="99"/>
    <w:rPr>
      <w:sz w:val="18"/>
    </w:rPr>
  </w:style>
  <w:style w:type="character" w:styleId="afa">
    <w:name w:val="footnote reference"/>
    <w:uiPriority w:val="99"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c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3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61</cp:revision>
  <dcterms:created xsi:type="dcterms:W3CDTF">2025-02-12T10:34:00Z</dcterms:created>
  <dcterms:modified xsi:type="dcterms:W3CDTF">2026-09-22T09:55:00Z</dcterms:modified>
</cp:coreProperties>
</file>